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08" w:rsidRDefault="00DC1508" w:rsidP="00DC1508">
      <w:pPr>
        <w:pStyle w:val="Nadpis"/>
        <w:spacing w:before="120"/>
        <w:jc w:val="left"/>
        <w:outlineLvl w:val="0"/>
        <w:rPr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644525" cy="650875"/>
            <wp:effectExtent l="0" t="0" r="3175" b="0"/>
            <wp:wrapSquare wrapText="bothSides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821">
        <w:rPr>
          <w:smallCaps/>
        </w:rPr>
        <w:t xml:space="preserve">                                                                                                                                </w:t>
      </w:r>
      <w:r>
        <w:rPr>
          <w:smallCaps/>
        </w:rPr>
        <w:t>MČ Praha - Březiněves</w:t>
      </w:r>
    </w:p>
    <w:p w:rsidR="00DC1508" w:rsidRDefault="00DC1508" w:rsidP="00DC1508">
      <w:pPr>
        <w:pStyle w:val="Zkladntext"/>
        <w:pBdr>
          <w:bottom w:val="single" w:sz="12" w:space="3" w:color="auto"/>
        </w:pBdr>
        <w:spacing w:before="120"/>
        <w:jc w:val="lef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U Parku 140/3, 182 00 Praha 8</w:t>
      </w:r>
    </w:p>
    <w:p w:rsidR="00DC1508" w:rsidRDefault="00DC1508" w:rsidP="00DC1508">
      <w:pPr>
        <w:pStyle w:val="dka"/>
        <w:jc w:val="center"/>
        <w:rPr>
          <w:b/>
          <w:sz w:val="36"/>
          <w:szCs w:val="36"/>
        </w:rPr>
      </w:pPr>
    </w:p>
    <w:p w:rsidR="00DC1508" w:rsidRDefault="00DC1508" w:rsidP="00DC1508">
      <w:pPr>
        <w:pStyle w:val="dk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Městská část Praha – Březiněves </w:t>
      </w:r>
    </w:p>
    <w:p w:rsidR="00DC1508" w:rsidRDefault="00DC1508" w:rsidP="00DC1508">
      <w:pPr>
        <w:pStyle w:val="dk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městské části</w:t>
      </w:r>
      <w:r>
        <w:rPr>
          <w:b/>
          <w:sz w:val="36"/>
          <w:szCs w:val="36"/>
        </w:rPr>
        <w:br/>
      </w:r>
    </w:p>
    <w:p w:rsidR="00DC1508" w:rsidRDefault="00DC1508" w:rsidP="00DC1508">
      <w:pPr>
        <w:pStyle w:val="dka"/>
        <w:jc w:val="center"/>
        <w:rPr>
          <w:b/>
          <w:sz w:val="32"/>
        </w:rPr>
      </w:pPr>
      <w:r>
        <w:rPr>
          <w:b/>
          <w:sz w:val="32"/>
        </w:rPr>
        <w:t>Přehled přijatých usnesení na zasedání zastupitelstva</w:t>
      </w:r>
    </w:p>
    <w:p w:rsidR="002B01EF" w:rsidRDefault="00DC1508" w:rsidP="00DC1508">
      <w:pPr>
        <w:pStyle w:val="dka"/>
        <w:jc w:val="center"/>
        <w:rPr>
          <w:b/>
          <w:sz w:val="32"/>
        </w:rPr>
      </w:pPr>
      <w:r>
        <w:rPr>
          <w:b/>
          <w:sz w:val="32"/>
        </w:rPr>
        <w:t xml:space="preserve">dne </w:t>
      </w:r>
      <w:proofErr w:type="gramStart"/>
      <w:r w:rsidR="00D221EB">
        <w:rPr>
          <w:b/>
          <w:sz w:val="32"/>
        </w:rPr>
        <w:t>16.03.2015</w:t>
      </w:r>
      <w:proofErr w:type="gramEnd"/>
    </w:p>
    <w:p w:rsidR="00D221EB" w:rsidRPr="00D221EB" w:rsidRDefault="00D221EB" w:rsidP="00D221EB">
      <w:pPr>
        <w:jc w:val="both"/>
        <w:rPr>
          <w:b/>
          <w:color w:val="000000" w:themeColor="text1"/>
          <w:sz w:val="24"/>
          <w:szCs w:val="24"/>
        </w:rPr>
      </w:pPr>
      <w:r w:rsidRPr="00D221EB">
        <w:rPr>
          <w:b/>
          <w:color w:val="000000" w:themeColor="text1"/>
          <w:sz w:val="24"/>
          <w:szCs w:val="24"/>
        </w:rPr>
        <w:t xml:space="preserve">Usnesení č. 1.3/15 </w:t>
      </w:r>
    </w:p>
    <w:p w:rsidR="00D221EB" w:rsidRPr="00D221EB" w:rsidRDefault="00D221EB" w:rsidP="00D221EB">
      <w:pPr>
        <w:jc w:val="both"/>
        <w:rPr>
          <w:color w:val="000000" w:themeColor="text1"/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>ZMČ Praha – Březiněves projednalo a schválilo Darovací smlouvu mezi MČ Praha – Březiněves a panem Jiřím Šindelářem, Alšova 1168, Roztoky u Prahy. Dar, ve výši 300.000,-Kč, bude použit výhradně na úhradu zahraničního ozdravného pobytu dětí.</w:t>
      </w:r>
    </w:p>
    <w:p w:rsidR="00D221EB" w:rsidRPr="00D221EB" w:rsidRDefault="00D221EB" w:rsidP="00D221EB">
      <w:pPr>
        <w:rPr>
          <w:color w:val="000000" w:themeColor="text1"/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>Zodpovídá: starosta Ing. Jiří Haramul</w:t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</w:p>
    <w:p w:rsidR="00D221EB" w:rsidRPr="00D221EB" w:rsidRDefault="00D221EB" w:rsidP="00D221EB">
      <w:pPr>
        <w:rPr>
          <w:color w:val="000000" w:themeColor="text1"/>
          <w:sz w:val="24"/>
          <w:szCs w:val="24"/>
        </w:rPr>
      </w:pPr>
    </w:p>
    <w:p w:rsidR="00D221EB" w:rsidRPr="00D221EB" w:rsidRDefault="00D221EB" w:rsidP="00D221EB">
      <w:pPr>
        <w:jc w:val="both"/>
        <w:rPr>
          <w:b/>
          <w:color w:val="000000" w:themeColor="text1"/>
          <w:sz w:val="24"/>
          <w:szCs w:val="24"/>
        </w:rPr>
      </w:pPr>
      <w:r w:rsidRPr="00D221EB">
        <w:rPr>
          <w:b/>
          <w:color w:val="000000" w:themeColor="text1"/>
          <w:sz w:val="24"/>
          <w:szCs w:val="24"/>
        </w:rPr>
        <w:t>U</w:t>
      </w:r>
      <w:r w:rsidRPr="00D221EB">
        <w:rPr>
          <w:b/>
          <w:color w:val="000000" w:themeColor="text1"/>
          <w:sz w:val="24"/>
          <w:szCs w:val="24"/>
        </w:rPr>
        <w:t>snesení č. 2.3/15</w:t>
      </w:r>
    </w:p>
    <w:p w:rsidR="00D221EB" w:rsidRPr="00D221EB" w:rsidRDefault="00D221EB" w:rsidP="00D221EB">
      <w:pPr>
        <w:jc w:val="both"/>
        <w:rPr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 xml:space="preserve">ZMČ Praha – Březiněves projednalo a schválilo </w:t>
      </w:r>
      <w:r w:rsidRPr="00D221EB">
        <w:rPr>
          <w:sz w:val="24"/>
          <w:szCs w:val="24"/>
        </w:rPr>
        <w:t xml:space="preserve">Příkazní smlouvu, ve výši 30.000,-Kč bez DPH, mezi MČ Praha – Březiněves a AAA zakázky s.r.o., zastoupená Ing. Miloslavou Hájkovou, U Kamýku 284/11, Praha. 4, </w:t>
      </w:r>
      <w:proofErr w:type="gramStart"/>
      <w:r w:rsidRPr="00D221EB">
        <w:rPr>
          <w:sz w:val="24"/>
          <w:szCs w:val="24"/>
        </w:rPr>
        <w:t>na</w:t>
      </w:r>
      <w:proofErr w:type="gramEnd"/>
      <w:r w:rsidRPr="00D221EB">
        <w:rPr>
          <w:sz w:val="24"/>
          <w:szCs w:val="24"/>
        </w:rPr>
        <w:t xml:space="preserve"> </w:t>
      </w:r>
    </w:p>
    <w:p w:rsidR="00D221EB" w:rsidRPr="00D221EB" w:rsidRDefault="00D221EB" w:rsidP="00D221EB">
      <w:pPr>
        <w:jc w:val="both"/>
        <w:rPr>
          <w:color w:val="000000" w:themeColor="text1"/>
          <w:sz w:val="24"/>
          <w:szCs w:val="24"/>
        </w:rPr>
      </w:pPr>
      <w:r w:rsidRPr="00D221EB">
        <w:rPr>
          <w:sz w:val="24"/>
          <w:szCs w:val="24"/>
        </w:rPr>
        <w:t xml:space="preserve">provedení a zajištění průběhu zadání zakázky malého rozsahu „Údržba zeleně – nové plochy“ v rozsahu činností nutných k provedení výběrového řízení. </w:t>
      </w:r>
    </w:p>
    <w:p w:rsidR="00D221EB" w:rsidRPr="00D221EB" w:rsidRDefault="00D221EB" w:rsidP="00D221EB">
      <w:pPr>
        <w:jc w:val="both"/>
        <w:rPr>
          <w:color w:val="000000" w:themeColor="text1"/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 xml:space="preserve">Zodpovídá: předseda komise životního prostředí Ing. Martin Javorník. </w:t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</w:p>
    <w:p w:rsidR="00D221EB" w:rsidRPr="00D221EB" w:rsidRDefault="00D221EB" w:rsidP="00D221EB">
      <w:pPr>
        <w:jc w:val="both"/>
        <w:rPr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</w:p>
    <w:p w:rsidR="00D221EB" w:rsidRPr="00D221EB" w:rsidRDefault="00D221EB" w:rsidP="00D221EB">
      <w:pPr>
        <w:rPr>
          <w:b/>
          <w:sz w:val="24"/>
          <w:szCs w:val="24"/>
        </w:rPr>
      </w:pPr>
      <w:r w:rsidRPr="00D221EB">
        <w:rPr>
          <w:b/>
          <w:sz w:val="24"/>
          <w:szCs w:val="24"/>
        </w:rPr>
        <w:t>Usnesení č. 3.3/15</w:t>
      </w:r>
    </w:p>
    <w:p w:rsidR="00D221EB" w:rsidRPr="00D221EB" w:rsidRDefault="00D221EB" w:rsidP="00D221EB">
      <w:pPr>
        <w:jc w:val="both"/>
        <w:rPr>
          <w:sz w:val="24"/>
          <w:szCs w:val="24"/>
        </w:rPr>
      </w:pPr>
      <w:r w:rsidRPr="00D221EB">
        <w:rPr>
          <w:sz w:val="24"/>
          <w:szCs w:val="24"/>
        </w:rPr>
        <w:t>ZMČ Praha – Březiněves projednalo a schválilo: Smlouvu o provozování plynárenského zařízení mezi MČ Praha – Březiněves a společností Pražská plynárenská Distribuce a.s., člen koncernu Pražská plynárenská, a.s.,</w:t>
      </w:r>
    </w:p>
    <w:p w:rsidR="00D221EB" w:rsidRPr="00D221EB" w:rsidRDefault="00D221EB" w:rsidP="00D221EB">
      <w:pPr>
        <w:jc w:val="both"/>
        <w:rPr>
          <w:sz w:val="24"/>
          <w:szCs w:val="24"/>
        </w:rPr>
      </w:pPr>
      <w:r w:rsidRPr="00D221EB">
        <w:rPr>
          <w:sz w:val="24"/>
          <w:szCs w:val="24"/>
        </w:rPr>
        <w:t>U Plynárny 500, Praha 4. Předmětem smlouvy je příprava a realizace stavby „Výstavba plynovodu pro odběrné místo ul. Na Poli v Praze 8 – Březiněvsi“.</w:t>
      </w:r>
    </w:p>
    <w:p w:rsidR="00D221EB" w:rsidRPr="00D221EB" w:rsidRDefault="00D221EB" w:rsidP="00D221EB">
      <w:pPr>
        <w:rPr>
          <w:sz w:val="24"/>
          <w:szCs w:val="24"/>
        </w:rPr>
      </w:pPr>
      <w:r w:rsidRPr="00D221EB">
        <w:rPr>
          <w:sz w:val="24"/>
          <w:szCs w:val="24"/>
        </w:rPr>
        <w:t xml:space="preserve">Zodpovídá: předseda finančního výboru Ing. Jan Vocel. </w:t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</w:p>
    <w:p w:rsidR="00D221EB" w:rsidRPr="00D221EB" w:rsidRDefault="00D221EB" w:rsidP="00D221EB">
      <w:pPr>
        <w:rPr>
          <w:rFonts w:ascii="Helvetica" w:hAnsi="Helvetica"/>
          <w:color w:val="FF0000"/>
          <w:sz w:val="24"/>
          <w:szCs w:val="24"/>
        </w:rPr>
      </w:pPr>
    </w:p>
    <w:p w:rsidR="00D221EB" w:rsidRPr="00D221EB" w:rsidRDefault="00D221EB" w:rsidP="00D221EB">
      <w:pPr>
        <w:jc w:val="both"/>
        <w:rPr>
          <w:b/>
          <w:color w:val="000000" w:themeColor="text1"/>
          <w:sz w:val="24"/>
          <w:szCs w:val="24"/>
        </w:rPr>
      </w:pPr>
      <w:r w:rsidRPr="00D221EB">
        <w:rPr>
          <w:b/>
          <w:color w:val="000000" w:themeColor="text1"/>
          <w:sz w:val="24"/>
          <w:szCs w:val="24"/>
        </w:rPr>
        <w:t>Usnesení č. 4.3/15</w:t>
      </w:r>
    </w:p>
    <w:p w:rsidR="00D221EB" w:rsidRPr="00D221EB" w:rsidRDefault="00D221EB" w:rsidP="00D221EB">
      <w:pPr>
        <w:jc w:val="both"/>
        <w:rPr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 xml:space="preserve">ZMČ Praha – Březiněves projednalo a schválilo Cenovou nabídku firmy </w:t>
      </w:r>
      <w:r w:rsidRPr="00D221EB">
        <w:rPr>
          <w:sz w:val="24"/>
          <w:szCs w:val="24"/>
        </w:rPr>
        <w:t xml:space="preserve">Stanislav Zvolský, ing. </w:t>
      </w:r>
      <w:r w:rsidRPr="00D221EB">
        <w:rPr>
          <w:color w:val="000000" w:themeColor="text1"/>
          <w:sz w:val="24"/>
          <w:szCs w:val="24"/>
        </w:rPr>
        <w:t>Pavla Beneše 759/7, 199 00 Praha 18,</w:t>
      </w:r>
      <w:r w:rsidRPr="00D221EB">
        <w:rPr>
          <w:sz w:val="24"/>
          <w:szCs w:val="24"/>
        </w:rPr>
        <w:t xml:space="preserve"> ve výši 67.850,-Kč bez DPH, na opravu havarijního stavu dlažby - schodů před budovou Na Hlavní 2 a na instalaci nového zábradlí.</w:t>
      </w:r>
    </w:p>
    <w:p w:rsidR="00D221EB" w:rsidRPr="00D221EB" w:rsidRDefault="00D221EB" w:rsidP="00D221EB">
      <w:pPr>
        <w:jc w:val="both"/>
        <w:rPr>
          <w:sz w:val="24"/>
          <w:szCs w:val="24"/>
        </w:rPr>
      </w:pPr>
      <w:r w:rsidRPr="00D221EB">
        <w:rPr>
          <w:sz w:val="24"/>
          <w:szCs w:val="24"/>
        </w:rPr>
        <w:t xml:space="preserve">Zodpovídá: předseda stavební komise Ing. Vladimír </w:t>
      </w:r>
      <w:proofErr w:type="spellStart"/>
      <w:r w:rsidRPr="00D221EB">
        <w:rPr>
          <w:sz w:val="24"/>
          <w:szCs w:val="24"/>
        </w:rPr>
        <w:t>Jisl</w:t>
      </w:r>
      <w:proofErr w:type="spellEnd"/>
      <w:r w:rsidRPr="00D221EB">
        <w:rPr>
          <w:sz w:val="24"/>
          <w:szCs w:val="24"/>
        </w:rPr>
        <w:t xml:space="preserve">. </w:t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</w:p>
    <w:p w:rsidR="00D221EB" w:rsidRPr="00D221EB" w:rsidRDefault="00D221EB" w:rsidP="00D221EB">
      <w:pPr>
        <w:jc w:val="both"/>
        <w:rPr>
          <w:b/>
          <w:color w:val="000000" w:themeColor="text1"/>
          <w:sz w:val="24"/>
          <w:szCs w:val="24"/>
        </w:rPr>
      </w:pPr>
    </w:p>
    <w:p w:rsidR="00D221EB" w:rsidRPr="00D221EB" w:rsidRDefault="00D221EB" w:rsidP="00D221EB">
      <w:pPr>
        <w:jc w:val="both"/>
        <w:rPr>
          <w:b/>
          <w:color w:val="000000" w:themeColor="text1"/>
          <w:sz w:val="24"/>
          <w:szCs w:val="24"/>
        </w:rPr>
      </w:pPr>
      <w:r w:rsidRPr="00D221EB">
        <w:rPr>
          <w:b/>
          <w:color w:val="000000" w:themeColor="text1"/>
          <w:sz w:val="24"/>
          <w:szCs w:val="24"/>
        </w:rPr>
        <w:t>Usnesení č. 5.3/15</w:t>
      </w:r>
    </w:p>
    <w:p w:rsidR="00D221EB" w:rsidRPr="00D221EB" w:rsidRDefault="00D221EB" w:rsidP="00D221EB">
      <w:pPr>
        <w:jc w:val="both"/>
        <w:rPr>
          <w:color w:val="000000" w:themeColor="text1"/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>ZMČ Praha – Březiněves projednalo a schválilo:</w:t>
      </w:r>
    </w:p>
    <w:p w:rsidR="00D221EB" w:rsidRPr="00D221EB" w:rsidRDefault="00D221EB" w:rsidP="00D221EB">
      <w:pPr>
        <w:pStyle w:val="Zkladntext"/>
        <w:spacing w:before="120"/>
        <w:rPr>
          <w:color w:val="000000" w:themeColor="text1"/>
          <w:szCs w:val="24"/>
        </w:rPr>
      </w:pPr>
      <w:r w:rsidRPr="00D221EB">
        <w:rPr>
          <w:color w:val="000000" w:themeColor="text1"/>
          <w:szCs w:val="24"/>
        </w:rPr>
        <w:t xml:space="preserve">Cenovou nabídku spol. </w:t>
      </w:r>
      <w:proofErr w:type="spellStart"/>
      <w:r w:rsidRPr="00D221EB">
        <w:rPr>
          <w:color w:val="000000" w:themeColor="text1"/>
          <w:szCs w:val="24"/>
        </w:rPr>
        <w:t>Stavorex</w:t>
      </w:r>
      <w:proofErr w:type="spellEnd"/>
      <w:r w:rsidRPr="00D221EB">
        <w:rPr>
          <w:color w:val="000000" w:themeColor="text1"/>
          <w:szCs w:val="24"/>
        </w:rPr>
        <w:t xml:space="preserve"> s.r.</w:t>
      </w:r>
      <w:proofErr w:type="gramStart"/>
      <w:r w:rsidRPr="00D221EB">
        <w:rPr>
          <w:color w:val="000000" w:themeColor="text1"/>
          <w:szCs w:val="24"/>
        </w:rPr>
        <w:t>o. , Krkonošská</w:t>
      </w:r>
      <w:proofErr w:type="gramEnd"/>
      <w:r w:rsidRPr="00D221EB">
        <w:rPr>
          <w:color w:val="000000" w:themeColor="text1"/>
          <w:szCs w:val="24"/>
        </w:rPr>
        <w:t xml:space="preserve"> 2001/6, Praha 2 - Vinohrady ve výši 32.105,-Kč vč. DPH – zednické práce na rekonstrukci vchodu objektu Na Hlavní 2 + cenovou nabídku ve výši 1.540,-Kč na výmalbu zádveří vč. DPH firmy J. </w:t>
      </w:r>
      <w:proofErr w:type="spellStart"/>
      <w:r w:rsidRPr="00D221EB">
        <w:rPr>
          <w:color w:val="000000" w:themeColor="text1"/>
          <w:szCs w:val="24"/>
        </w:rPr>
        <w:t>Nachtman</w:t>
      </w:r>
      <w:proofErr w:type="spellEnd"/>
      <w:r w:rsidRPr="00D221EB">
        <w:rPr>
          <w:color w:val="000000" w:themeColor="text1"/>
          <w:szCs w:val="24"/>
        </w:rPr>
        <w:t>, Dr. E. Beneše 1035, Neratovice.</w:t>
      </w:r>
    </w:p>
    <w:p w:rsidR="00D221EB" w:rsidRPr="00D221EB" w:rsidRDefault="00D221EB" w:rsidP="00D221EB">
      <w:pPr>
        <w:pStyle w:val="Zkladntext"/>
        <w:spacing w:before="120"/>
        <w:rPr>
          <w:color w:val="000000" w:themeColor="text1"/>
          <w:szCs w:val="24"/>
        </w:rPr>
      </w:pPr>
      <w:r w:rsidRPr="00D221EB">
        <w:rPr>
          <w:color w:val="000000" w:themeColor="text1"/>
          <w:szCs w:val="24"/>
        </w:rPr>
        <w:lastRenderedPageBreak/>
        <w:t xml:space="preserve">Cenovou nabídku firmy David Karel, Malá Morava/Podlesí 17, Hanušovice, ve výši 14.200,-Kč na renovaci vnějších a vnitřních dveří objektu Na Hlavní 2. </w:t>
      </w:r>
    </w:p>
    <w:p w:rsidR="00D221EB" w:rsidRPr="00D221EB" w:rsidRDefault="00D221EB" w:rsidP="00D221EB">
      <w:pPr>
        <w:pStyle w:val="Zkladntext"/>
        <w:spacing w:before="120"/>
        <w:rPr>
          <w:color w:val="000000" w:themeColor="text1"/>
          <w:szCs w:val="24"/>
        </w:rPr>
      </w:pPr>
      <w:r w:rsidRPr="00D221EB">
        <w:rPr>
          <w:color w:val="000000" w:themeColor="text1"/>
          <w:szCs w:val="24"/>
        </w:rPr>
        <w:t xml:space="preserve">Cenovou nabídku spol. </w:t>
      </w:r>
      <w:proofErr w:type="spellStart"/>
      <w:r w:rsidRPr="00D221EB">
        <w:rPr>
          <w:color w:val="000000" w:themeColor="text1"/>
          <w:szCs w:val="24"/>
        </w:rPr>
        <w:t>Stavorex</w:t>
      </w:r>
      <w:proofErr w:type="spellEnd"/>
      <w:r w:rsidRPr="00D221EB">
        <w:rPr>
          <w:color w:val="000000" w:themeColor="text1"/>
          <w:szCs w:val="24"/>
        </w:rPr>
        <w:t xml:space="preserve"> s.r.o. ve výši 76.810,- Kč  vč. DPH na opravu fasády + cenovou nabídku na vnější malbu fasády  ve výši 37.440,-Kč vč. DPH. </w:t>
      </w:r>
      <w:proofErr w:type="gramStart"/>
      <w:r w:rsidRPr="00D221EB">
        <w:rPr>
          <w:color w:val="000000" w:themeColor="text1"/>
          <w:szCs w:val="24"/>
        </w:rPr>
        <w:t>firmy</w:t>
      </w:r>
      <w:proofErr w:type="gramEnd"/>
      <w:r w:rsidRPr="00D221EB">
        <w:rPr>
          <w:color w:val="000000" w:themeColor="text1"/>
          <w:szCs w:val="24"/>
        </w:rPr>
        <w:t xml:space="preserve"> J. </w:t>
      </w:r>
      <w:proofErr w:type="spellStart"/>
      <w:r w:rsidRPr="00D221EB">
        <w:rPr>
          <w:color w:val="000000" w:themeColor="text1"/>
          <w:szCs w:val="24"/>
        </w:rPr>
        <w:t>Nachtman</w:t>
      </w:r>
      <w:proofErr w:type="spellEnd"/>
      <w:r w:rsidRPr="00D221EB">
        <w:rPr>
          <w:color w:val="000000" w:themeColor="text1"/>
          <w:szCs w:val="24"/>
        </w:rPr>
        <w:t>, Dr. E. Beneše 1035, Neratovice.</w:t>
      </w:r>
    </w:p>
    <w:p w:rsidR="00D221EB" w:rsidRPr="00D221EB" w:rsidRDefault="00D221EB" w:rsidP="00D221EB">
      <w:pPr>
        <w:jc w:val="both"/>
        <w:rPr>
          <w:color w:val="000000" w:themeColor="text1"/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 xml:space="preserve">Zodpovídá: předseda stavební komise Ing. Vladimír </w:t>
      </w:r>
      <w:proofErr w:type="spellStart"/>
      <w:r w:rsidRPr="00D221EB">
        <w:rPr>
          <w:color w:val="000000" w:themeColor="text1"/>
          <w:sz w:val="24"/>
          <w:szCs w:val="24"/>
        </w:rPr>
        <w:t>Jisl</w:t>
      </w:r>
      <w:proofErr w:type="spellEnd"/>
      <w:r w:rsidRPr="00D221EB">
        <w:rPr>
          <w:color w:val="000000" w:themeColor="text1"/>
          <w:sz w:val="24"/>
          <w:szCs w:val="24"/>
        </w:rPr>
        <w:t>.</w:t>
      </w:r>
    </w:p>
    <w:p w:rsidR="00D221EB" w:rsidRPr="00D221EB" w:rsidRDefault="00D221EB" w:rsidP="00D221EB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</w:p>
    <w:p w:rsidR="00D221EB" w:rsidRPr="00D221EB" w:rsidRDefault="00D221EB" w:rsidP="00D221EB">
      <w:pPr>
        <w:jc w:val="both"/>
        <w:rPr>
          <w:b/>
          <w:color w:val="000000" w:themeColor="text1"/>
          <w:sz w:val="24"/>
          <w:szCs w:val="24"/>
        </w:rPr>
      </w:pPr>
      <w:r w:rsidRPr="00D221EB">
        <w:rPr>
          <w:b/>
          <w:color w:val="000000" w:themeColor="text1"/>
          <w:sz w:val="24"/>
          <w:szCs w:val="24"/>
        </w:rPr>
        <w:t>Usnesení č. 6.3/15</w:t>
      </w:r>
    </w:p>
    <w:p w:rsidR="00D221EB" w:rsidRPr="00D221EB" w:rsidRDefault="00D221EB" w:rsidP="00D221EB">
      <w:pPr>
        <w:jc w:val="both"/>
        <w:rPr>
          <w:color w:val="000000" w:themeColor="text1"/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 xml:space="preserve">ZMČ Praha – Březiněves projednalo a schválilo Cenovou nabídku firmy Antonín Janoušek, Ke Zdibům 66/2, Praha 8, ve výši 176.020,-Kč vč. DPH na </w:t>
      </w:r>
      <w:proofErr w:type="spellStart"/>
      <w:r w:rsidRPr="00D221EB">
        <w:rPr>
          <w:color w:val="000000" w:themeColor="text1"/>
          <w:sz w:val="24"/>
          <w:szCs w:val="24"/>
        </w:rPr>
        <w:t>podlahářské</w:t>
      </w:r>
      <w:proofErr w:type="spellEnd"/>
      <w:r w:rsidRPr="00D221EB">
        <w:rPr>
          <w:color w:val="000000" w:themeColor="text1"/>
          <w:sz w:val="24"/>
          <w:szCs w:val="24"/>
        </w:rPr>
        <w:t xml:space="preserve"> a malířské práce v budově úřadu MČ Praha – Březiněves.</w:t>
      </w:r>
    </w:p>
    <w:p w:rsidR="00D221EB" w:rsidRPr="00D221EB" w:rsidRDefault="00D221EB" w:rsidP="00D221EB">
      <w:pPr>
        <w:jc w:val="both"/>
        <w:rPr>
          <w:color w:val="000000" w:themeColor="text1"/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>Zodpovídá: Ing. Jiří Haramul.</w:t>
      </w:r>
    </w:p>
    <w:p w:rsidR="00D221EB" w:rsidRPr="00D221EB" w:rsidRDefault="00D221EB" w:rsidP="00D221EB">
      <w:pPr>
        <w:jc w:val="both"/>
        <w:rPr>
          <w:sz w:val="24"/>
          <w:szCs w:val="24"/>
        </w:rPr>
      </w:pP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  <w:r w:rsidRPr="00D221EB">
        <w:rPr>
          <w:color w:val="000000" w:themeColor="text1"/>
          <w:sz w:val="24"/>
          <w:szCs w:val="24"/>
        </w:rPr>
        <w:tab/>
      </w:r>
    </w:p>
    <w:p w:rsidR="00D221EB" w:rsidRPr="00D221EB" w:rsidRDefault="00D221EB" w:rsidP="00D221EB">
      <w:pPr>
        <w:jc w:val="both"/>
        <w:rPr>
          <w:b/>
          <w:sz w:val="24"/>
          <w:szCs w:val="24"/>
        </w:rPr>
      </w:pPr>
      <w:r w:rsidRPr="00D221EB">
        <w:rPr>
          <w:b/>
          <w:sz w:val="24"/>
          <w:szCs w:val="24"/>
        </w:rPr>
        <w:t>Usnesení č. 7.3/15</w:t>
      </w:r>
    </w:p>
    <w:p w:rsidR="00D221EB" w:rsidRPr="00D221EB" w:rsidRDefault="00D221EB" w:rsidP="00D221EB">
      <w:pPr>
        <w:jc w:val="both"/>
        <w:rPr>
          <w:sz w:val="24"/>
          <w:szCs w:val="24"/>
        </w:rPr>
      </w:pPr>
      <w:r w:rsidRPr="00D221EB">
        <w:rPr>
          <w:sz w:val="24"/>
          <w:szCs w:val="24"/>
        </w:rPr>
        <w:t>ZMČ Praha – Březiněves projednalo a schválilo Dodatky smluv, upravených podle zákona č. 89/2012 Sb., občanský zákoník.</w:t>
      </w:r>
    </w:p>
    <w:p w:rsidR="00D221EB" w:rsidRPr="00D221EB" w:rsidRDefault="00D221EB" w:rsidP="00D221EB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D221EB">
        <w:rPr>
          <w:sz w:val="24"/>
          <w:szCs w:val="24"/>
        </w:rPr>
        <w:t>Dodatek č. 1 ke smlouvě o nájmu nebytových prostor a nájmu věcí movitých mezi MČ Praha – Březiněves, U Parku 140, Praha 8 a VLAHA, spol. s.r.o.</w:t>
      </w:r>
    </w:p>
    <w:p w:rsidR="00D221EB" w:rsidRPr="00D221EB" w:rsidRDefault="00D221EB" w:rsidP="00D221EB">
      <w:pPr>
        <w:ind w:left="360"/>
        <w:jc w:val="both"/>
        <w:rPr>
          <w:sz w:val="24"/>
          <w:szCs w:val="24"/>
        </w:rPr>
      </w:pPr>
    </w:p>
    <w:p w:rsidR="00D221EB" w:rsidRPr="00D221EB" w:rsidRDefault="00D221EB" w:rsidP="00D221EB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D221EB">
        <w:rPr>
          <w:sz w:val="24"/>
          <w:szCs w:val="24"/>
        </w:rPr>
        <w:t xml:space="preserve">Dodatek č. 1 ke smlouvě o dočasném užívání pozemku mezi MČ Praha – Březiněves a spol. Bezinková s.r.o., Bezinková 164, Praha 8. </w:t>
      </w:r>
    </w:p>
    <w:p w:rsidR="00D221EB" w:rsidRPr="00D221EB" w:rsidRDefault="00D221EB" w:rsidP="00D221EB">
      <w:pPr>
        <w:ind w:left="708"/>
        <w:jc w:val="both"/>
        <w:rPr>
          <w:sz w:val="24"/>
          <w:szCs w:val="24"/>
        </w:rPr>
      </w:pPr>
      <w:r w:rsidRPr="00D221EB">
        <w:rPr>
          <w:sz w:val="24"/>
          <w:szCs w:val="24"/>
        </w:rPr>
        <w:t xml:space="preserve">Před hlasováním k této smlouvě zastupitel Ing. Martin Javorník uvedl, že jako jednatel společnosti Bezinková s.r.o., se nezúčastní hlasování z důvodu možného střetu zájmů.  </w:t>
      </w:r>
    </w:p>
    <w:p w:rsidR="00D221EB" w:rsidRPr="00D221EB" w:rsidRDefault="00D221EB" w:rsidP="00D221EB">
      <w:pPr>
        <w:ind w:left="7080"/>
        <w:jc w:val="both"/>
        <w:rPr>
          <w:sz w:val="24"/>
          <w:szCs w:val="24"/>
        </w:rPr>
      </w:pPr>
    </w:p>
    <w:p w:rsidR="00D221EB" w:rsidRPr="00D221EB" w:rsidRDefault="00D221EB" w:rsidP="00D221EB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D221EB">
        <w:rPr>
          <w:sz w:val="24"/>
          <w:szCs w:val="24"/>
        </w:rPr>
        <w:t>Dodatek č. 1 k nájemní smlouvě mezi MČ Praha – Březiněves a Březiněves a.s., se sídlem Václavské nám. 1601/47.</w:t>
      </w:r>
    </w:p>
    <w:p w:rsidR="00D221EB" w:rsidRPr="00D221EB" w:rsidRDefault="00D221EB" w:rsidP="00D221EB">
      <w:pPr>
        <w:ind w:left="7080"/>
        <w:jc w:val="both"/>
        <w:rPr>
          <w:sz w:val="24"/>
          <w:szCs w:val="24"/>
        </w:rPr>
      </w:pP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</w:p>
    <w:p w:rsidR="00D221EB" w:rsidRPr="00D221EB" w:rsidRDefault="00D221EB" w:rsidP="00D221EB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D221EB">
        <w:rPr>
          <w:sz w:val="24"/>
          <w:szCs w:val="24"/>
        </w:rPr>
        <w:t xml:space="preserve">Dodatek č. 3 ke smlouvě o nájmu nebytových prostor mezi MČ Praha – Březiněves a </w:t>
      </w:r>
      <w:proofErr w:type="spellStart"/>
      <w:r w:rsidRPr="00D221EB">
        <w:rPr>
          <w:sz w:val="24"/>
          <w:szCs w:val="24"/>
        </w:rPr>
        <w:t>Bay</w:t>
      </w:r>
      <w:proofErr w:type="spellEnd"/>
      <w:r w:rsidRPr="00D221EB">
        <w:rPr>
          <w:sz w:val="24"/>
          <w:szCs w:val="24"/>
        </w:rPr>
        <w:t xml:space="preserve"> </w:t>
      </w:r>
      <w:proofErr w:type="spellStart"/>
      <w:r w:rsidRPr="00D221EB">
        <w:rPr>
          <w:sz w:val="24"/>
          <w:szCs w:val="24"/>
        </w:rPr>
        <w:t>Vu</w:t>
      </w:r>
      <w:proofErr w:type="spellEnd"/>
      <w:r w:rsidRPr="00D221EB">
        <w:rPr>
          <w:sz w:val="24"/>
          <w:szCs w:val="24"/>
        </w:rPr>
        <w:t xml:space="preserve"> Van, bytem Chodov 65.</w:t>
      </w:r>
    </w:p>
    <w:p w:rsidR="00D221EB" w:rsidRPr="00D221EB" w:rsidRDefault="00D221EB" w:rsidP="00D221EB">
      <w:pPr>
        <w:ind w:left="7080"/>
        <w:jc w:val="both"/>
        <w:rPr>
          <w:sz w:val="24"/>
          <w:szCs w:val="24"/>
        </w:rPr>
      </w:pPr>
    </w:p>
    <w:p w:rsidR="00D221EB" w:rsidRPr="00D221EB" w:rsidRDefault="00D221EB" w:rsidP="00D221EB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D221EB">
        <w:rPr>
          <w:sz w:val="24"/>
          <w:szCs w:val="24"/>
        </w:rPr>
        <w:t>D</w:t>
      </w:r>
      <w:r w:rsidRPr="00D221EB">
        <w:rPr>
          <w:sz w:val="24"/>
          <w:szCs w:val="24"/>
        </w:rPr>
        <w:t xml:space="preserve">odatek č. 4 ke smlouvě o nájmu nebytových prostor mezi MČ Praha – Březiněves a Jaroslavou </w:t>
      </w:r>
      <w:proofErr w:type="spellStart"/>
      <w:r w:rsidRPr="00D221EB">
        <w:rPr>
          <w:sz w:val="24"/>
          <w:szCs w:val="24"/>
        </w:rPr>
        <w:t>Oudránovou</w:t>
      </w:r>
      <w:proofErr w:type="spellEnd"/>
      <w:r w:rsidRPr="00D221EB">
        <w:rPr>
          <w:sz w:val="24"/>
          <w:szCs w:val="24"/>
        </w:rPr>
        <w:t xml:space="preserve">, bytem Pernštejnská 287/18, Praha 8 – Dolní Chabry. </w:t>
      </w:r>
    </w:p>
    <w:p w:rsidR="00D221EB" w:rsidRPr="00D221EB" w:rsidRDefault="00D221EB" w:rsidP="00D221EB">
      <w:pPr>
        <w:ind w:left="7080"/>
        <w:jc w:val="both"/>
        <w:rPr>
          <w:sz w:val="24"/>
          <w:szCs w:val="24"/>
        </w:rPr>
      </w:pP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</w:p>
    <w:p w:rsidR="00D221EB" w:rsidRPr="00D221EB" w:rsidRDefault="00D221EB" w:rsidP="00D221EB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D221EB">
        <w:rPr>
          <w:sz w:val="24"/>
          <w:szCs w:val="24"/>
        </w:rPr>
        <w:t xml:space="preserve">Dodatek č. 5 ke smlouvě o nájmu nebytových prostor mezi MČ Praha – Březiněves a </w:t>
      </w:r>
      <w:proofErr w:type="spellStart"/>
      <w:r w:rsidRPr="00D221EB">
        <w:rPr>
          <w:sz w:val="24"/>
          <w:szCs w:val="24"/>
        </w:rPr>
        <w:t>Bay</w:t>
      </w:r>
      <w:proofErr w:type="spellEnd"/>
      <w:r w:rsidRPr="00D221EB">
        <w:rPr>
          <w:sz w:val="24"/>
          <w:szCs w:val="24"/>
        </w:rPr>
        <w:t xml:space="preserve"> </w:t>
      </w:r>
      <w:proofErr w:type="spellStart"/>
      <w:r w:rsidRPr="00D221EB">
        <w:rPr>
          <w:sz w:val="24"/>
          <w:szCs w:val="24"/>
        </w:rPr>
        <w:t>Vu</w:t>
      </w:r>
      <w:proofErr w:type="spellEnd"/>
      <w:r w:rsidRPr="00D221EB">
        <w:rPr>
          <w:sz w:val="24"/>
          <w:szCs w:val="24"/>
        </w:rPr>
        <w:t xml:space="preserve"> Van, bytem Chodov 6.</w:t>
      </w:r>
    </w:p>
    <w:p w:rsidR="00D221EB" w:rsidRPr="00D221EB" w:rsidRDefault="00D221EB" w:rsidP="00D221EB">
      <w:pPr>
        <w:ind w:left="284"/>
        <w:jc w:val="both"/>
        <w:rPr>
          <w:sz w:val="24"/>
          <w:szCs w:val="24"/>
        </w:rPr>
      </w:pPr>
    </w:p>
    <w:p w:rsidR="00D221EB" w:rsidRPr="00D221EB" w:rsidRDefault="00D221EB" w:rsidP="00D221EB">
      <w:pPr>
        <w:ind w:left="284"/>
        <w:jc w:val="both"/>
        <w:rPr>
          <w:sz w:val="24"/>
          <w:szCs w:val="24"/>
        </w:rPr>
      </w:pPr>
      <w:r w:rsidRPr="00D221EB">
        <w:rPr>
          <w:sz w:val="24"/>
          <w:szCs w:val="24"/>
        </w:rPr>
        <w:t xml:space="preserve">Zodpovídá: předseda </w:t>
      </w:r>
      <w:proofErr w:type="spellStart"/>
      <w:r w:rsidRPr="00D221EB">
        <w:rPr>
          <w:sz w:val="24"/>
          <w:szCs w:val="24"/>
        </w:rPr>
        <w:t>finančího</w:t>
      </w:r>
      <w:proofErr w:type="spellEnd"/>
      <w:r w:rsidRPr="00D221EB">
        <w:rPr>
          <w:sz w:val="24"/>
          <w:szCs w:val="24"/>
        </w:rPr>
        <w:t xml:space="preserve"> výboru Ing. Jan Vocel. </w:t>
      </w:r>
    </w:p>
    <w:p w:rsidR="00D221EB" w:rsidRPr="00D221EB" w:rsidRDefault="00D221EB" w:rsidP="00D221EB">
      <w:pPr>
        <w:ind w:left="284"/>
        <w:jc w:val="both"/>
        <w:rPr>
          <w:sz w:val="24"/>
          <w:szCs w:val="24"/>
        </w:rPr>
      </w:pPr>
    </w:p>
    <w:p w:rsidR="00D221EB" w:rsidRPr="00D221EB" w:rsidRDefault="00D221EB" w:rsidP="00D221EB">
      <w:pPr>
        <w:ind w:left="360" w:hanging="360"/>
        <w:jc w:val="both"/>
        <w:rPr>
          <w:b/>
          <w:sz w:val="24"/>
          <w:szCs w:val="24"/>
        </w:rPr>
      </w:pPr>
      <w:r w:rsidRPr="00D221EB">
        <w:rPr>
          <w:b/>
          <w:sz w:val="24"/>
          <w:szCs w:val="24"/>
        </w:rPr>
        <w:t>Usnesení č. 8.3/15</w:t>
      </w:r>
    </w:p>
    <w:p w:rsidR="00D221EB" w:rsidRPr="00D221EB" w:rsidRDefault="00D221EB" w:rsidP="00D221EB">
      <w:pPr>
        <w:jc w:val="both"/>
        <w:rPr>
          <w:sz w:val="24"/>
          <w:szCs w:val="24"/>
        </w:rPr>
      </w:pPr>
      <w:r w:rsidRPr="00D221EB">
        <w:rPr>
          <w:sz w:val="24"/>
          <w:szCs w:val="24"/>
        </w:rPr>
        <w:t xml:space="preserve">ZMČ Praha – Březiněves projednalo a schválilo Smlouvu o smlouvě budoucí o připojení lokality na napěťové hladině NN č. 8831409188 mezi MČ Praha – Březiněves a </w:t>
      </w:r>
      <w:proofErr w:type="spellStart"/>
      <w:r w:rsidRPr="00D221EB">
        <w:rPr>
          <w:sz w:val="24"/>
          <w:szCs w:val="24"/>
        </w:rPr>
        <w:t>PREdistribuce</w:t>
      </w:r>
      <w:proofErr w:type="spellEnd"/>
      <w:r w:rsidRPr="00D221EB">
        <w:rPr>
          <w:sz w:val="24"/>
          <w:szCs w:val="24"/>
        </w:rPr>
        <w:t>, a.s. se sídlem: Praha 5, Svornosti 3199.</w:t>
      </w:r>
    </w:p>
    <w:p w:rsidR="00D221EB" w:rsidRDefault="00D221EB" w:rsidP="00D221EB">
      <w:pPr>
        <w:jc w:val="both"/>
        <w:rPr>
          <w:sz w:val="24"/>
          <w:szCs w:val="24"/>
        </w:rPr>
      </w:pPr>
      <w:r w:rsidRPr="00D221EB">
        <w:rPr>
          <w:sz w:val="24"/>
          <w:szCs w:val="24"/>
        </w:rPr>
        <w:t xml:space="preserve">Zodpovídá: starosta Ing. Jiří Haramul. </w:t>
      </w:r>
    </w:p>
    <w:p w:rsidR="00D221EB" w:rsidRDefault="00D221EB" w:rsidP="00D221EB">
      <w:pPr>
        <w:jc w:val="both"/>
        <w:rPr>
          <w:sz w:val="24"/>
          <w:szCs w:val="24"/>
        </w:rPr>
      </w:pPr>
    </w:p>
    <w:p w:rsidR="00D221EB" w:rsidRPr="00D221EB" w:rsidRDefault="00D221EB" w:rsidP="00D221EB">
      <w:pPr>
        <w:jc w:val="both"/>
        <w:rPr>
          <w:sz w:val="24"/>
          <w:szCs w:val="24"/>
        </w:rPr>
      </w:pPr>
      <w:bookmarkStart w:id="0" w:name="_GoBack"/>
      <w:bookmarkEnd w:id="0"/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</w:p>
    <w:p w:rsidR="00D221EB" w:rsidRPr="00D221EB" w:rsidRDefault="00D221EB" w:rsidP="00D221EB">
      <w:pPr>
        <w:jc w:val="both"/>
        <w:rPr>
          <w:sz w:val="24"/>
          <w:szCs w:val="24"/>
        </w:rPr>
      </w:pPr>
      <w:r w:rsidRPr="00D221EB">
        <w:rPr>
          <w:sz w:val="24"/>
          <w:szCs w:val="24"/>
        </w:rPr>
        <w:tab/>
      </w:r>
    </w:p>
    <w:p w:rsidR="00D221EB" w:rsidRDefault="00D221EB" w:rsidP="00D221EB">
      <w:pPr>
        <w:ind w:left="7080"/>
        <w:jc w:val="both"/>
        <w:rPr>
          <w:color w:val="000000" w:themeColor="text1"/>
        </w:rPr>
      </w:pPr>
    </w:p>
    <w:p w:rsidR="00D221EB" w:rsidRPr="00D221EB" w:rsidRDefault="00D221EB" w:rsidP="00D221EB">
      <w:pPr>
        <w:jc w:val="both"/>
        <w:outlineLvl w:val="0"/>
        <w:rPr>
          <w:sz w:val="24"/>
          <w:szCs w:val="24"/>
        </w:rPr>
      </w:pPr>
      <w:r>
        <w:tab/>
        <w:t xml:space="preserve">   </w:t>
      </w:r>
      <w:r>
        <w:tab/>
      </w:r>
      <w:r w:rsidRPr="00D221E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D221EB">
        <w:rPr>
          <w:sz w:val="24"/>
          <w:szCs w:val="24"/>
        </w:rPr>
        <w:t xml:space="preserve"> Zdeněk </w:t>
      </w:r>
      <w:proofErr w:type="spellStart"/>
      <w:r w:rsidRPr="00D221EB">
        <w:rPr>
          <w:sz w:val="24"/>
          <w:szCs w:val="24"/>
        </w:rPr>
        <w:t>Korint</w:t>
      </w:r>
      <w:proofErr w:type="spellEnd"/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</w:r>
      <w:r w:rsidRPr="00D221EB">
        <w:rPr>
          <w:sz w:val="24"/>
          <w:szCs w:val="24"/>
        </w:rPr>
        <w:tab/>
        <w:t xml:space="preserve">                  Ing. Jiří Haramul</w:t>
      </w:r>
    </w:p>
    <w:p w:rsidR="005F537F" w:rsidRPr="00127C1B" w:rsidRDefault="00D221EB" w:rsidP="00D221EB">
      <w:pPr>
        <w:jc w:val="both"/>
        <w:outlineLvl w:val="0"/>
      </w:pPr>
      <w:r w:rsidRPr="00D221EB">
        <w:rPr>
          <w:sz w:val="24"/>
          <w:szCs w:val="24"/>
        </w:rPr>
        <w:t xml:space="preserve">               zástupce starosty MČ Praha – </w:t>
      </w:r>
      <w:proofErr w:type="gramStart"/>
      <w:r w:rsidRPr="00D221EB">
        <w:rPr>
          <w:sz w:val="24"/>
          <w:szCs w:val="24"/>
        </w:rPr>
        <w:t xml:space="preserve">Březiněves </w:t>
      </w:r>
      <w:r>
        <w:rPr>
          <w:sz w:val="24"/>
          <w:szCs w:val="24"/>
        </w:rPr>
        <w:t xml:space="preserve">         </w:t>
      </w:r>
      <w:r w:rsidRPr="00D221EB">
        <w:rPr>
          <w:sz w:val="24"/>
          <w:szCs w:val="24"/>
        </w:rPr>
        <w:t xml:space="preserve">        starosta</w:t>
      </w:r>
      <w:proofErr w:type="gramEnd"/>
      <w:r w:rsidRPr="00D221EB">
        <w:rPr>
          <w:sz w:val="24"/>
          <w:szCs w:val="24"/>
        </w:rPr>
        <w:t xml:space="preserve"> MČ Praha – Březiněves</w:t>
      </w:r>
    </w:p>
    <w:sectPr w:rsidR="005F537F" w:rsidRPr="00127C1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FD" w:rsidRDefault="006055FD" w:rsidP="001D2461">
      <w:r>
        <w:separator/>
      </w:r>
    </w:p>
  </w:endnote>
  <w:endnote w:type="continuationSeparator" w:id="0">
    <w:p w:rsidR="006055FD" w:rsidRDefault="006055FD" w:rsidP="001D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9910"/>
      <w:docPartObj>
        <w:docPartGallery w:val="Page Numbers (Bottom of Page)"/>
        <w:docPartUnique/>
      </w:docPartObj>
    </w:sdtPr>
    <w:sdtEndPr/>
    <w:sdtContent>
      <w:p w:rsidR="001D2461" w:rsidRDefault="001D24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1EB">
          <w:rPr>
            <w:noProof/>
          </w:rPr>
          <w:t>1</w:t>
        </w:r>
        <w:r>
          <w:fldChar w:fldCharType="end"/>
        </w:r>
      </w:p>
    </w:sdtContent>
  </w:sdt>
  <w:p w:rsidR="001D2461" w:rsidRDefault="001D24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FD" w:rsidRDefault="006055FD" w:rsidP="001D2461">
      <w:r>
        <w:separator/>
      </w:r>
    </w:p>
  </w:footnote>
  <w:footnote w:type="continuationSeparator" w:id="0">
    <w:p w:rsidR="006055FD" w:rsidRDefault="006055FD" w:rsidP="001D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3F6"/>
    <w:multiLevelType w:val="hybridMultilevel"/>
    <w:tmpl w:val="5266914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A153A2"/>
    <w:multiLevelType w:val="hybridMultilevel"/>
    <w:tmpl w:val="543CEC5E"/>
    <w:lvl w:ilvl="0" w:tplc="6BB228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D52DF"/>
    <w:multiLevelType w:val="hybridMultilevel"/>
    <w:tmpl w:val="3BCC7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77ED0"/>
    <w:multiLevelType w:val="hybridMultilevel"/>
    <w:tmpl w:val="52284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B77D6"/>
    <w:multiLevelType w:val="hybridMultilevel"/>
    <w:tmpl w:val="BCA80EA0"/>
    <w:lvl w:ilvl="0" w:tplc="715420C4">
      <w:start w:val="1"/>
      <w:numFmt w:val="lowerLetter"/>
      <w:lvlText w:val="%1)"/>
      <w:lvlJc w:val="left"/>
      <w:pPr>
        <w:ind w:left="405" w:hanging="360"/>
      </w:pPr>
      <w:rPr>
        <w:rFonts w:hint="default"/>
        <w:b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B0C6357"/>
    <w:multiLevelType w:val="hybridMultilevel"/>
    <w:tmpl w:val="0BB46A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344DB"/>
    <w:multiLevelType w:val="hybridMultilevel"/>
    <w:tmpl w:val="00D41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81BBB"/>
    <w:multiLevelType w:val="hybridMultilevel"/>
    <w:tmpl w:val="89A4C464"/>
    <w:lvl w:ilvl="0" w:tplc="5F1A0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53A"/>
    <w:multiLevelType w:val="hybridMultilevel"/>
    <w:tmpl w:val="680AD6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D0F04"/>
    <w:multiLevelType w:val="hybridMultilevel"/>
    <w:tmpl w:val="603A2B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173E4"/>
    <w:multiLevelType w:val="hybridMultilevel"/>
    <w:tmpl w:val="2C123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729F8"/>
    <w:multiLevelType w:val="hybridMultilevel"/>
    <w:tmpl w:val="C0FE6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C4C88"/>
    <w:multiLevelType w:val="hybridMultilevel"/>
    <w:tmpl w:val="EBFCD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7008D"/>
    <w:multiLevelType w:val="hybridMultilevel"/>
    <w:tmpl w:val="EBFCD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F69A6"/>
    <w:multiLevelType w:val="hybridMultilevel"/>
    <w:tmpl w:val="7F64ACD0"/>
    <w:lvl w:ilvl="0" w:tplc="2AAEC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B7B89"/>
    <w:multiLevelType w:val="hybridMultilevel"/>
    <w:tmpl w:val="144C0E1A"/>
    <w:lvl w:ilvl="0" w:tplc="43A683A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56A4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F134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F98718E"/>
    <w:multiLevelType w:val="hybridMultilevel"/>
    <w:tmpl w:val="3210F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13818"/>
    <w:multiLevelType w:val="hybridMultilevel"/>
    <w:tmpl w:val="DFC2D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50AB9"/>
    <w:multiLevelType w:val="hybridMultilevel"/>
    <w:tmpl w:val="CE3C71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236CD"/>
    <w:multiLevelType w:val="hybridMultilevel"/>
    <w:tmpl w:val="8CBC846A"/>
    <w:lvl w:ilvl="0" w:tplc="3A9AA58C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414E1"/>
    <w:multiLevelType w:val="hybridMultilevel"/>
    <w:tmpl w:val="E29C0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66944"/>
    <w:multiLevelType w:val="hybridMultilevel"/>
    <w:tmpl w:val="7676FB14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57F26AA"/>
    <w:multiLevelType w:val="hybridMultilevel"/>
    <w:tmpl w:val="624EC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47275"/>
    <w:multiLevelType w:val="hybridMultilevel"/>
    <w:tmpl w:val="144C0E1A"/>
    <w:lvl w:ilvl="0" w:tplc="43A683A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05030"/>
    <w:multiLevelType w:val="hybridMultilevel"/>
    <w:tmpl w:val="64E88F1C"/>
    <w:lvl w:ilvl="0" w:tplc="C1E898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C0EA1"/>
    <w:multiLevelType w:val="hybridMultilevel"/>
    <w:tmpl w:val="16B8D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729BE"/>
    <w:multiLevelType w:val="hybridMultilevel"/>
    <w:tmpl w:val="3CE47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1F05EB"/>
    <w:multiLevelType w:val="hybridMultilevel"/>
    <w:tmpl w:val="E81CF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75F8C"/>
    <w:multiLevelType w:val="hybridMultilevel"/>
    <w:tmpl w:val="AA9CA5D4"/>
    <w:lvl w:ilvl="0" w:tplc="87C284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71C30"/>
    <w:multiLevelType w:val="hybridMultilevel"/>
    <w:tmpl w:val="52284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B5A22"/>
    <w:multiLevelType w:val="hybridMultilevel"/>
    <w:tmpl w:val="D95661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35D0B"/>
    <w:multiLevelType w:val="hybridMultilevel"/>
    <w:tmpl w:val="F354A69A"/>
    <w:lvl w:ilvl="0" w:tplc="0C3A8632">
      <w:start w:val="1"/>
      <w:numFmt w:val="lowerLetter"/>
      <w:lvlText w:val="%1)"/>
      <w:lvlJc w:val="left"/>
      <w:pPr>
        <w:ind w:left="1212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B0293"/>
    <w:multiLevelType w:val="hybridMultilevel"/>
    <w:tmpl w:val="EE5014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B62AD"/>
    <w:multiLevelType w:val="hybridMultilevel"/>
    <w:tmpl w:val="96EE8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241F2"/>
    <w:multiLevelType w:val="hybridMultilevel"/>
    <w:tmpl w:val="E08A8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1ACB"/>
    <w:multiLevelType w:val="hybridMultilevel"/>
    <w:tmpl w:val="FEA8252E"/>
    <w:lvl w:ilvl="0" w:tplc="B220F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970F2"/>
    <w:multiLevelType w:val="hybridMultilevel"/>
    <w:tmpl w:val="5866B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60241"/>
    <w:multiLevelType w:val="hybridMultilevel"/>
    <w:tmpl w:val="FE42E3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15"/>
  </w:num>
  <w:num w:numId="7">
    <w:abstractNumId w:val="6"/>
  </w:num>
  <w:num w:numId="8">
    <w:abstractNumId w:val="13"/>
  </w:num>
  <w:num w:numId="9">
    <w:abstractNumId w:val="12"/>
  </w:num>
  <w:num w:numId="10">
    <w:abstractNumId w:val="35"/>
  </w:num>
  <w:num w:numId="11">
    <w:abstractNumId w:val="33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6"/>
  </w:num>
  <w:num w:numId="18">
    <w:abstractNumId w:val="17"/>
  </w:num>
  <w:num w:numId="19">
    <w:abstractNumId w:val="1"/>
  </w:num>
  <w:num w:numId="20">
    <w:abstractNumId w:val="11"/>
  </w:num>
  <w:num w:numId="21">
    <w:abstractNumId w:val="18"/>
  </w:num>
  <w:num w:numId="22">
    <w:abstractNumId w:val="37"/>
  </w:num>
  <w:num w:numId="23">
    <w:abstractNumId w:val="8"/>
  </w:num>
  <w:num w:numId="24">
    <w:abstractNumId w:val="32"/>
  </w:num>
  <w:num w:numId="25">
    <w:abstractNumId w:val="24"/>
  </w:num>
  <w:num w:numId="26">
    <w:abstractNumId w:val="0"/>
  </w:num>
  <w:num w:numId="27">
    <w:abstractNumId w:val="36"/>
  </w:num>
  <w:num w:numId="28">
    <w:abstractNumId w:val="26"/>
  </w:num>
  <w:num w:numId="29">
    <w:abstractNumId w:val="23"/>
  </w:num>
  <w:num w:numId="30">
    <w:abstractNumId w:val="2"/>
  </w:num>
  <w:num w:numId="31">
    <w:abstractNumId w:val="28"/>
  </w:num>
  <w:num w:numId="32">
    <w:abstractNumId w:val="14"/>
  </w:num>
  <w:num w:numId="33">
    <w:abstractNumId w:val="34"/>
  </w:num>
  <w:num w:numId="34">
    <w:abstractNumId w:val="19"/>
  </w:num>
  <w:num w:numId="35">
    <w:abstractNumId w:val="30"/>
  </w:num>
  <w:num w:numId="36">
    <w:abstractNumId w:val="4"/>
  </w:num>
  <w:num w:numId="37">
    <w:abstractNumId w:val="22"/>
  </w:num>
  <w:num w:numId="38">
    <w:abstractNumId w:val="31"/>
  </w:num>
  <w:num w:numId="39">
    <w:abstractNumId w:val="3"/>
  </w:num>
  <w:num w:numId="40">
    <w:abstractNumId w:val="1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08"/>
    <w:rsid w:val="00127C1B"/>
    <w:rsid w:val="00157EEB"/>
    <w:rsid w:val="001643F7"/>
    <w:rsid w:val="001C69CA"/>
    <w:rsid w:val="001D2461"/>
    <w:rsid w:val="00260534"/>
    <w:rsid w:val="002A7EE6"/>
    <w:rsid w:val="002B01EF"/>
    <w:rsid w:val="002B723F"/>
    <w:rsid w:val="00303ED9"/>
    <w:rsid w:val="00357015"/>
    <w:rsid w:val="003C11FE"/>
    <w:rsid w:val="004539E3"/>
    <w:rsid w:val="0045515F"/>
    <w:rsid w:val="00482CAB"/>
    <w:rsid w:val="004B29CE"/>
    <w:rsid w:val="004C1F37"/>
    <w:rsid w:val="004C28D0"/>
    <w:rsid w:val="004E757C"/>
    <w:rsid w:val="004F3F7A"/>
    <w:rsid w:val="00533FD3"/>
    <w:rsid w:val="005A368A"/>
    <w:rsid w:val="005B201F"/>
    <w:rsid w:val="005D4F8A"/>
    <w:rsid w:val="005F537F"/>
    <w:rsid w:val="006055FD"/>
    <w:rsid w:val="00624C3C"/>
    <w:rsid w:val="00667805"/>
    <w:rsid w:val="006E1469"/>
    <w:rsid w:val="006E7123"/>
    <w:rsid w:val="00712D37"/>
    <w:rsid w:val="00732E6D"/>
    <w:rsid w:val="007570D9"/>
    <w:rsid w:val="00772EF4"/>
    <w:rsid w:val="00780DB7"/>
    <w:rsid w:val="007C57E1"/>
    <w:rsid w:val="007E73B4"/>
    <w:rsid w:val="008368B4"/>
    <w:rsid w:val="008452D0"/>
    <w:rsid w:val="008649CE"/>
    <w:rsid w:val="00885978"/>
    <w:rsid w:val="008C1DE0"/>
    <w:rsid w:val="008C27B9"/>
    <w:rsid w:val="008F2354"/>
    <w:rsid w:val="008F6D76"/>
    <w:rsid w:val="00903568"/>
    <w:rsid w:val="00922B8D"/>
    <w:rsid w:val="00964AE3"/>
    <w:rsid w:val="00995CA8"/>
    <w:rsid w:val="009B2EB2"/>
    <w:rsid w:val="009D5D0B"/>
    <w:rsid w:val="00A1512A"/>
    <w:rsid w:val="00A555A4"/>
    <w:rsid w:val="00A639A4"/>
    <w:rsid w:val="00A96F61"/>
    <w:rsid w:val="00AF2302"/>
    <w:rsid w:val="00B0274A"/>
    <w:rsid w:val="00B0770A"/>
    <w:rsid w:val="00B12B8A"/>
    <w:rsid w:val="00BB28D3"/>
    <w:rsid w:val="00BB6D9F"/>
    <w:rsid w:val="00BD19A2"/>
    <w:rsid w:val="00BD2CB9"/>
    <w:rsid w:val="00C007DC"/>
    <w:rsid w:val="00C553C3"/>
    <w:rsid w:val="00C60821"/>
    <w:rsid w:val="00C71967"/>
    <w:rsid w:val="00C81B1F"/>
    <w:rsid w:val="00C93B72"/>
    <w:rsid w:val="00CB0E9D"/>
    <w:rsid w:val="00D221EB"/>
    <w:rsid w:val="00D50137"/>
    <w:rsid w:val="00D70118"/>
    <w:rsid w:val="00DA380C"/>
    <w:rsid w:val="00DA5A47"/>
    <w:rsid w:val="00DB6C70"/>
    <w:rsid w:val="00DC03BC"/>
    <w:rsid w:val="00DC1508"/>
    <w:rsid w:val="00DF384A"/>
    <w:rsid w:val="00EA20E8"/>
    <w:rsid w:val="00EE2190"/>
    <w:rsid w:val="00F12B09"/>
    <w:rsid w:val="00F1538E"/>
    <w:rsid w:val="00F43B6F"/>
    <w:rsid w:val="00F84295"/>
    <w:rsid w:val="00F9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150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DC150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C1508"/>
    <w:pPr>
      <w:ind w:left="720"/>
      <w:contextualSpacing/>
    </w:pPr>
  </w:style>
  <w:style w:type="paragraph" w:customStyle="1" w:styleId="dka">
    <w:name w:val="Řádka"/>
    <w:rsid w:val="00DC15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DC150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customStyle="1" w:styleId="Podtreno">
    <w:name w:val="Podtrženo"/>
    <w:rsid w:val="00DC15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cs-CZ"/>
    </w:rPr>
  </w:style>
  <w:style w:type="paragraph" w:customStyle="1" w:styleId="Standard">
    <w:name w:val="Standard"/>
    <w:rsid w:val="00DC1508"/>
    <w:pPr>
      <w:suppressAutoHyphens/>
    </w:pPr>
    <w:rPr>
      <w:rFonts w:ascii="Calibri" w:eastAsia="Lucida Sans Unicode" w:hAnsi="Calibri" w:cs="Calibri"/>
      <w:kern w:val="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D24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4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4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4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3C11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150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DC150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C1508"/>
    <w:pPr>
      <w:ind w:left="720"/>
      <w:contextualSpacing/>
    </w:pPr>
  </w:style>
  <w:style w:type="paragraph" w:customStyle="1" w:styleId="dka">
    <w:name w:val="Řádka"/>
    <w:rsid w:val="00DC15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DC150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customStyle="1" w:styleId="Podtreno">
    <w:name w:val="Podtrženo"/>
    <w:rsid w:val="00DC15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cs-CZ"/>
    </w:rPr>
  </w:style>
  <w:style w:type="paragraph" w:customStyle="1" w:styleId="Standard">
    <w:name w:val="Standard"/>
    <w:rsid w:val="00DC1508"/>
    <w:pPr>
      <w:suppressAutoHyphens/>
    </w:pPr>
    <w:rPr>
      <w:rFonts w:ascii="Calibri" w:eastAsia="Lucida Sans Unicode" w:hAnsi="Calibri" w:cs="Calibri"/>
      <w:kern w:val="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D24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4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4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4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3C1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044C-0857-4BF0-95E5-058BCC91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martina.vilimkova</dc:creator>
  <cp:lastModifiedBy>martina.vilimkova</cp:lastModifiedBy>
  <cp:revision>63</cp:revision>
  <cp:lastPrinted>2015-02-25T17:28:00Z</cp:lastPrinted>
  <dcterms:created xsi:type="dcterms:W3CDTF">2013-01-21T16:22:00Z</dcterms:created>
  <dcterms:modified xsi:type="dcterms:W3CDTF">2015-03-23T15:07:00Z</dcterms:modified>
</cp:coreProperties>
</file>